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AF001" w14:textId="77777777" w:rsidR="000F36B7" w:rsidRPr="00561262" w:rsidRDefault="00F622E7" w:rsidP="00561262">
      <w:pPr>
        <w:jc w:val="center"/>
        <w:rPr>
          <w:sz w:val="40"/>
          <w:szCs w:val="40"/>
        </w:rPr>
      </w:pPr>
      <w:r w:rsidRPr="00561262">
        <w:rPr>
          <w:sz w:val="40"/>
          <w:szCs w:val="40"/>
        </w:rPr>
        <w:t>New Piece Checklist</w:t>
      </w:r>
    </w:p>
    <w:p w14:paraId="7C66499A" w14:textId="77777777" w:rsidR="00F622E7" w:rsidRDefault="00F622E7"/>
    <w:p w14:paraId="7B2280B8" w14:textId="77777777" w:rsidR="00F622E7" w:rsidRDefault="00F622E7" w:rsidP="00561262">
      <w:pPr>
        <w:spacing w:line="480" w:lineRule="auto"/>
      </w:pPr>
      <w:r>
        <w:rPr>
          <w:u w:val="single"/>
        </w:rPr>
        <w:t>First Things First</w:t>
      </w:r>
    </w:p>
    <w:p w14:paraId="75B102B5" w14:textId="77777777" w:rsidR="00F622E7" w:rsidRDefault="00F622E7" w:rsidP="00561262">
      <w:pPr>
        <w:spacing w:line="480" w:lineRule="auto"/>
      </w:pPr>
      <w:r>
        <w:t>1. Can I count my way through the entire piece?</w:t>
      </w:r>
    </w:p>
    <w:p w14:paraId="22C1E14D" w14:textId="77777777" w:rsidR="00F622E7" w:rsidRDefault="00F622E7" w:rsidP="00561262">
      <w:pPr>
        <w:spacing w:line="480" w:lineRule="auto"/>
      </w:pPr>
      <w:r>
        <w:t>2. Can I clap my way through the entire piece, with a metronome?</w:t>
      </w:r>
    </w:p>
    <w:p w14:paraId="02ED1115" w14:textId="77777777" w:rsidR="00F622E7" w:rsidRDefault="00F622E7" w:rsidP="00561262">
      <w:pPr>
        <w:spacing w:line="480" w:lineRule="auto"/>
      </w:pPr>
      <w:r>
        <w:t>3. Do I understand the phrase structure? Have I identified cadences?</w:t>
      </w:r>
    </w:p>
    <w:p w14:paraId="5BB4F864" w14:textId="77777777" w:rsidR="00F622E7" w:rsidRDefault="00F622E7" w:rsidP="00561262">
      <w:pPr>
        <w:spacing w:line="480" w:lineRule="auto"/>
      </w:pPr>
      <w:r>
        <w:t xml:space="preserve">4. What is the architecture of the </w:t>
      </w:r>
      <w:proofErr w:type="gramStart"/>
      <w:r>
        <w:t>piece</w:t>
      </w:r>
      <w:proofErr w:type="gramEnd"/>
    </w:p>
    <w:p w14:paraId="48AA0326" w14:textId="77777777" w:rsidR="00F622E7" w:rsidRDefault="00F622E7" w:rsidP="00561262">
      <w:pPr>
        <w:spacing w:line="480" w:lineRule="auto"/>
      </w:pPr>
      <w:r>
        <w:t>5. Do I understand the harmony?</w:t>
      </w:r>
    </w:p>
    <w:p w14:paraId="3D47AC16" w14:textId="77777777" w:rsidR="00F622E7" w:rsidRDefault="00F622E7" w:rsidP="00561262">
      <w:pPr>
        <w:spacing w:line="480" w:lineRule="auto"/>
      </w:pPr>
      <w:r>
        <w:t>6. Are the measures numbered?  If not, mark them in the left hand margin.</w:t>
      </w:r>
    </w:p>
    <w:p w14:paraId="01A19553" w14:textId="77777777" w:rsidR="00561262" w:rsidRDefault="00561262" w:rsidP="00561262">
      <w:pPr>
        <w:spacing w:line="480" w:lineRule="auto"/>
      </w:pPr>
    </w:p>
    <w:p w14:paraId="2EEA2FA6" w14:textId="77777777" w:rsidR="00F622E7" w:rsidRDefault="00F622E7" w:rsidP="00561262">
      <w:pPr>
        <w:spacing w:line="480" w:lineRule="auto"/>
      </w:pPr>
      <w:r>
        <w:rPr>
          <w:u w:val="single"/>
        </w:rPr>
        <w:t>Research</w:t>
      </w:r>
    </w:p>
    <w:p w14:paraId="6932CA5F" w14:textId="77777777" w:rsidR="00F622E7" w:rsidRDefault="00F622E7" w:rsidP="00561262">
      <w:pPr>
        <w:spacing w:line="480" w:lineRule="auto"/>
      </w:pPr>
      <w:r>
        <w:t>1. What do I know about the composer?</w:t>
      </w:r>
    </w:p>
    <w:p w14:paraId="5C8A8666" w14:textId="77777777" w:rsidR="00F622E7" w:rsidRDefault="00F622E7" w:rsidP="00561262">
      <w:pPr>
        <w:spacing w:line="480" w:lineRule="auto"/>
      </w:pPr>
      <w:r>
        <w:t>2. What do I know about the piece?</w:t>
      </w:r>
    </w:p>
    <w:p w14:paraId="4952DE28" w14:textId="77777777" w:rsidR="00F622E7" w:rsidRDefault="00F622E7" w:rsidP="00561262">
      <w:pPr>
        <w:spacing w:line="480" w:lineRule="auto"/>
      </w:pPr>
      <w:r>
        <w:t>3. Are there any stylistic concerns I should be aware of?</w:t>
      </w:r>
    </w:p>
    <w:p w14:paraId="0B217BFA" w14:textId="77777777" w:rsidR="00F622E7" w:rsidRDefault="00F622E7" w:rsidP="00561262">
      <w:pPr>
        <w:spacing w:line="480" w:lineRule="auto"/>
      </w:pPr>
      <w:r>
        <w:t>4. How many good recordings of the piece am I aware of?</w:t>
      </w:r>
    </w:p>
    <w:p w14:paraId="1E9DD853" w14:textId="77777777" w:rsidR="00F622E7" w:rsidRDefault="00F622E7" w:rsidP="00561262">
      <w:pPr>
        <w:spacing w:line="480" w:lineRule="auto"/>
      </w:pPr>
      <w:r>
        <w:t>5. Are there other editions of the same piece?</w:t>
      </w:r>
    </w:p>
    <w:p w14:paraId="2880ABF7" w14:textId="77777777" w:rsidR="00F622E7" w:rsidRDefault="00F622E7" w:rsidP="00561262">
      <w:pPr>
        <w:spacing w:line="480" w:lineRule="auto"/>
      </w:pPr>
    </w:p>
    <w:p w14:paraId="6B51E4F7" w14:textId="77777777" w:rsidR="00F622E7" w:rsidRDefault="00F622E7" w:rsidP="00561262">
      <w:pPr>
        <w:spacing w:line="480" w:lineRule="auto"/>
      </w:pPr>
      <w:r>
        <w:rPr>
          <w:u w:val="single"/>
        </w:rPr>
        <w:t>Getting started</w:t>
      </w:r>
    </w:p>
    <w:p w14:paraId="3FC9C773" w14:textId="77777777" w:rsidR="00F622E7" w:rsidRDefault="00F622E7" w:rsidP="00561262">
      <w:pPr>
        <w:spacing w:line="480" w:lineRule="auto"/>
      </w:pPr>
      <w:bookmarkStart w:id="0" w:name="_GoBack"/>
      <w:bookmarkEnd w:id="0"/>
      <w:r>
        <w:t>1. On a first read-through, how challenging is the piece?</w:t>
      </w:r>
    </w:p>
    <w:p w14:paraId="3AF55A06" w14:textId="77777777" w:rsidR="00F622E7" w:rsidRDefault="00F622E7" w:rsidP="00561262">
      <w:pPr>
        <w:spacing w:line="480" w:lineRule="auto"/>
      </w:pPr>
      <w:r>
        <w:t>2. What is my ultimate tempo?</w:t>
      </w:r>
    </w:p>
    <w:p w14:paraId="718B6A73" w14:textId="77777777" w:rsidR="00F622E7" w:rsidRDefault="00F622E7" w:rsidP="00561262">
      <w:pPr>
        <w:spacing w:line="480" w:lineRule="auto"/>
      </w:pPr>
      <w:r>
        <w:t xml:space="preserve">3. Are there any technical requirements that will be challenging to me? </w:t>
      </w:r>
    </w:p>
    <w:p w14:paraId="0C7FA88E" w14:textId="77777777" w:rsidR="00F622E7" w:rsidRDefault="00F622E7" w:rsidP="00561262">
      <w:pPr>
        <w:spacing w:line="480" w:lineRule="auto"/>
        <w:ind w:right="-540"/>
      </w:pPr>
      <w:r>
        <w:t xml:space="preserve">4. How many sections do I need to break the piece into in order to learn it </w:t>
      </w:r>
      <w:proofErr w:type="gramStart"/>
      <w:r>
        <w:t>effectively</w:t>
      </w:r>
      <w:proofErr w:type="gramEnd"/>
    </w:p>
    <w:p w14:paraId="1871FCEC" w14:textId="77777777" w:rsidR="00F622E7" w:rsidRDefault="00F622E7" w:rsidP="00561262">
      <w:pPr>
        <w:spacing w:line="480" w:lineRule="auto"/>
        <w:ind w:right="-540"/>
      </w:pPr>
      <w:r>
        <w:t>5. Can I identify some short- and long-term goals? Can I set some deadlines?</w:t>
      </w:r>
    </w:p>
    <w:p w14:paraId="68009916" w14:textId="77777777" w:rsidR="00F622E7" w:rsidRPr="00F622E7" w:rsidRDefault="00F622E7" w:rsidP="00561262">
      <w:pPr>
        <w:spacing w:line="480" w:lineRule="auto"/>
        <w:ind w:right="-540"/>
      </w:pPr>
      <w:r>
        <w:t>6. Are there some practice routines or strategies I can use to help me learn this piece?</w:t>
      </w:r>
    </w:p>
    <w:sectPr w:rsidR="00F622E7" w:rsidRPr="00F622E7" w:rsidSect="000F3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7"/>
    <w:rsid w:val="000F36B7"/>
    <w:rsid w:val="00561262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A1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2</cp:revision>
  <dcterms:created xsi:type="dcterms:W3CDTF">2019-11-06T20:25:00Z</dcterms:created>
  <dcterms:modified xsi:type="dcterms:W3CDTF">2019-11-06T20:30:00Z</dcterms:modified>
</cp:coreProperties>
</file>